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  <w:t>3</w:t>
      </w:r>
    </w:p>
    <w:p>
      <w:pPr>
        <w:jc w:val="both"/>
        <w:rPr>
          <w:rFonts w:hint="default" w:cs="Arial" w:asciiTheme="minorEastAsia" w:hAnsiTheme="minorEastAsia"/>
          <w:b/>
          <w:sz w:val="32"/>
          <w:szCs w:val="28"/>
          <w:lang w:val="en-US" w:eastAsia="zh-CN"/>
        </w:rPr>
      </w:pPr>
    </w:p>
    <w:p>
      <w:pPr>
        <w:jc w:val="center"/>
        <w:rPr>
          <w:rFonts w:cs="Arial" w:asciiTheme="minorEastAsia" w:hAnsiTheme="minorEastAsia"/>
          <w:b/>
          <w:sz w:val="36"/>
          <w:szCs w:val="28"/>
        </w:rPr>
      </w:pPr>
      <w:r>
        <w:rPr>
          <w:rFonts w:hint="eastAsia" w:cs="Arial" w:asciiTheme="minorEastAsia" w:hAnsiTheme="minorEastAsia"/>
          <w:b/>
          <w:sz w:val="36"/>
          <w:szCs w:val="28"/>
        </w:rPr>
        <w:t>委托书</w:t>
      </w:r>
    </w:p>
    <w:p>
      <w:pPr>
        <w:rPr>
          <w:rFonts w:cs="Arial" w:asciiTheme="minorEastAsia" w:hAnsiTheme="minorEastAsia"/>
          <w:sz w:val="44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</w:rPr>
        <w:t>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本人（姓名）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</w:rPr>
        <w:t>全权委托（被委托人姓名）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贵单位办理</w:t>
      </w:r>
      <w:r>
        <w:rPr>
          <w:rFonts w:hint="eastAsia" w:ascii="方正仿宋_GBK" w:hAnsi="方正仿宋_GBK" w:eastAsia="方正仿宋_GBK" w:cs="方正仿宋_GBK"/>
          <w:sz w:val="32"/>
        </w:rPr>
        <w:t>云南省教育厅直属4家单位2022年事业单位公开招聘工作人员笔试成绩查疑相关事宜，受托人所提供的材料均真实有效，有权代表本人进行签字等事项。请予以办理！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</w:rPr>
        <w:t>；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被委托人（签名按手印）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</w:rPr>
        <w:t>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2020-09-05T14:55:00Z</dcterms:created>
  <dc:creator>杨劼</dc:creator>
  <cp:lastModifiedBy>userName</cp:lastModifiedBy>
  <dcterms:modified xsi:type="dcterms:W3CDTF">2022-06-23T10:59:13Z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