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9C" w:rsidRDefault="00DB0EB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5499C" w:rsidRDefault="00DB0EB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应聘承诺书</w:t>
      </w:r>
    </w:p>
    <w:p w:rsidR="00D5499C" w:rsidRDefault="00D5499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5499C" w:rsidRDefault="00DB0EB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本人自愿报名参加西盟佤族自治县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年教育体育系统紧缺</w:t>
      </w:r>
      <w:r w:rsidR="000A1803">
        <w:rPr>
          <w:rFonts w:ascii="仿宋_GB2312" w:eastAsia="仿宋_GB2312" w:hAnsi="仿宋_GB2312" w:cs="仿宋_GB2312" w:hint="eastAsia"/>
          <w:sz w:val="32"/>
          <w:szCs w:val="32"/>
        </w:rPr>
        <w:t>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招聘会，根据公告要求，本人符合</w:t>
      </w:r>
      <w:r>
        <w:rPr>
          <w:rFonts w:ascii="仿宋_GB2312" w:eastAsia="仿宋_GB2312" w:hAnsi="仿宋_GB2312" w:cs="仿宋_GB2312" w:hint="eastAsia"/>
          <w:sz w:val="32"/>
          <w:szCs w:val="32"/>
        </w:rPr>
        <w:t>（招聘学校）（岗位）招聘条件，现已报名参加应聘。</w:t>
      </w:r>
    </w:p>
    <w:p w:rsidR="00D5499C" w:rsidRDefault="00DB0EB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本人承诺：若本人进入现场资格复审环节，本人愿意按期参加资格复审。若无故不参加资格复审或面试，本人愿意承担不诚信后果。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年内不参加西盟县教师招聘考试、通报本人就读学校、本人户籍所在地人社部门、教育部门、就业部门等。</w:t>
      </w:r>
    </w:p>
    <w:p w:rsidR="00D5499C" w:rsidRDefault="00D5499C">
      <w:pPr>
        <w:jc w:val="center"/>
      </w:pPr>
    </w:p>
    <w:p w:rsidR="00D5499C" w:rsidRDefault="00D5499C">
      <w:pPr>
        <w:jc w:val="center"/>
      </w:pPr>
    </w:p>
    <w:p w:rsidR="00D5499C" w:rsidRDefault="00D5499C"/>
    <w:p w:rsidR="00D5499C" w:rsidRDefault="00D5499C"/>
    <w:p w:rsidR="00D5499C" w:rsidRDefault="00D5499C">
      <w:pPr>
        <w:jc w:val="center"/>
      </w:pPr>
    </w:p>
    <w:p w:rsidR="00D5499C" w:rsidRDefault="00DB0EB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承诺人（手写）：</w:t>
      </w:r>
      <w:bookmarkStart w:id="0" w:name="_GoBack"/>
      <w:bookmarkEnd w:id="0"/>
    </w:p>
    <w:p w:rsidR="00D5499C" w:rsidRDefault="00DB0EB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5499C" w:rsidSect="00D54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B4" w:rsidRDefault="00DB0EB4" w:rsidP="000A1803">
      <w:r>
        <w:separator/>
      </w:r>
    </w:p>
  </w:endnote>
  <w:endnote w:type="continuationSeparator" w:id="1">
    <w:p w:rsidR="00DB0EB4" w:rsidRDefault="00DB0EB4" w:rsidP="000A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B4" w:rsidRDefault="00DB0EB4" w:rsidP="000A1803">
      <w:r>
        <w:separator/>
      </w:r>
    </w:p>
  </w:footnote>
  <w:footnote w:type="continuationSeparator" w:id="1">
    <w:p w:rsidR="00DB0EB4" w:rsidRDefault="00DB0EB4" w:rsidP="000A1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EB1777"/>
    <w:rsid w:val="000A1803"/>
    <w:rsid w:val="00D5499C"/>
    <w:rsid w:val="00DB0EB4"/>
    <w:rsid w:val="130A7C21"/>
    <w:rsid w:val="1512523D"/>
    <w:rsid w:val="27EB1777"/>
    <w:rsid w:val="284F1F7E"/>
    <w:rsid w:val="351F1EE4"/>
    <w:rsid w:val="3FA01D06"/>
    <w:rsid w:val="42743D83"/>
    <w:rsid w:val="483C5FEC"/>
    <w:rsid w:val="56BD0BDE"/>
    <w:rsid w:val="5B9F5F73"/>
    <w:rsid w:val="62F9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1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1803"/>
    <w:rPr>
      <w:kern w:val="2"/>
      <w:sz w:val="18"/>
      <w:szCs w:val="18"/>
    </w:rPr>
  </w:style>
  <w:style w:type="paragraph" w:styleId="a4">
    <w:name w:val="footer"/>
    <w:basedOn w:val="a"/>
    <w:link w:val="Char0"/>
    <w:rsid w:val="000A1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18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>普洱市墨江县党政机关单位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2020-03-17T01:33:00Z</dcterms:created>
  <dcterms:modified xsi:type="dcterms:W3CDTF">2020-04-14T08:32:00Z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