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CFC"/>
        <w:wordWrap w:val="0"/>
        <w:spacing w:before="0" w:beforeAutospacing="0" w:after="0" w:afterAutospacing="0" w:line="375" w:lineRule="atLeast"/>
        <w:ind w:left="0" w:right="0" w:firstLine="405"/>
        <w:jc w:val="left"/>
        <w:textAlignment w:val="baseline"/>
        <w:rPr>
          <w:rFonts w:ascii="Segoe UI" w:hAnsi="Segoe UI" w:eastAsia="Segoe UI" w:cs="Segoe UI"/>
          <w:i w:val="0"/>
          <w:caps w:val="0"/>
          <w:color w:val="212529"/>
          <w:spacing w:val="0"/>
          <w:sz w:val="21"/>
          <w:szCs w:val="21"/>
        </w:rPr>
      </w:pPr>
      <w:r>
        <w:rPr>
          <w:rStyle w:val="5"/>
          <w:rFonts w:ascii="仿宋_GB2312" w:hAnsi="Segoe UI" w:eastAsia="仿宋_GB2312" w:cs="仿宋_GB2312"/>
          <w:b/>
          <w:i w:val="0"/>
          <w:caps w:val="0"/>
          <w:color w:val="494848"/>
          <w:spacing w:val="15"/>
          <w:sz w:val="21"/>
          <w:szCs w:val="21"/>
          <w:bdr w:val="none" w:color="auto" w:sz="0" w:space="0"/>
          <w:shd w:val="clear" w:fill="FFFCFC"/>
          <w:vertAlign w:val="baseline"/>
        </w:rPr>
        <w:t>招聘岗位和招聘人数</w:t>
      </w:r>
    </w:p>
    <w:tbl>
      <w:tblPr>
        <w:tblW w:w="7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481"/>
        <w:gridCol w:w="468"/>
        <w:gridCol w:w="881"/>
        <w:gridCol w:w="1153"/>
        <w:gridCol w:w="2136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招聘岗位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岗位性质</w:t>
            </w:r>
          </w:p>
        </w:tc>
        <w:tc>
          <w:tcPr>
            <w:tcW w:w="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招聘人数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要求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专业要求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工作内容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ind w:left="0" w:firstLine="450"/>
              <w:jc w:val="left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学生管理人员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编制外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本科及以上学历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center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音乐教育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left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1.参与学生管理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left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2.组织学生活动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CFC"/>
              <w:wordWrap w:val="0"/>
              <w:spacing w:line="270" w:lineRule="atLeast"/>
              <w:jc w:val="both"/>
              <w:textAlignment w:val="baseline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  <w:shd w:val="clear" w:fill="FFFCFC"/>
                <w:vertAlign w:val="baseline"/>
              </w:rPr>
              <w:t>3.辅助大学生艺术团排练节目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70" w:lineRule="atLeast"/>
              <w:jc w:val="left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494848"/>
                <w:spacing w:val="15"/>
                <w:sz w:val="21"/>
                <w:szCs w:val="21"/>
                <w:bdr w:val="none" w:color="auto" w:sz="0" w:space="0"/>
              </w:rPr>
              <w:t>具备音乐教育、培训、学生管理相关岗位工作经验，会打击乐器者优先。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64981"/>
    <w:rsid w:val="710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2019-12-04T03:34:00Z</dcterms:created>
  <dc:creator>秋叶夏花</dc:creator>
  <cp:lastModifiedBy>秋叶夏花</cp:lastModifiedBy>
  <dcterms:modified xsi:type="dcterms:W3CDTF">2019-12-04T03:36:16Z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